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8F065" w14:textId="77777777" w:rsidR="00F67FE4" w:rsidRPr="00F67FE4" w:rsidRDefault="00F67FE4" w:rsidP="00F67F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502AA" w14:textId="77777777" w:rsidR="00F67FE4" w:rsidRPr="00F67FE4" w:rsidRDefault="00F67FE4" w:rsidP="00F67F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989E6" w14:textId="77777777" w:rsidR="00F67FE4" w:rsidRPr="00F67FE4" w:rsidRDefault="00F67FE4" w:rsidP="00F67F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0CA23" w14:textId="77777777" w:rsidR="00F67FE4" w:rsidRPr="00F67FE4" w:rsidRDefault="00F67FE4" w:rsidP="00F67F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E901A" w14:textId="5BF959A4" w:rsidR="00D22E42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FE4">
        <w:rPr>
          <w:rFonts w:ascii="Times New Roman" w:hAnsi="Times New Roman" w:cs="Times New Roman"/>
          <w:b/>
          <w:bCs/>
          <w:sz w:val="24"/>
          <w:szCs w:val="24"/>
        </w:rPr>
        <w:t>Food Safety</w:t>
      </w:r>
    </w:p>
    <w:p w14:paraId="548FCC9F" w14:textId="77777777" w:rsidR="00F67FE4" w:rsidRPr="00F67FE4" w:rsidRDefault="00F67FE4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109962" w14:textId="3B876739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14:paraId="49D93A17" w14:textId="77777777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>University</w:t>
      </w:r>
    </w:p>
    <w:p w14:paraId="2D965701" w14:textId="77777777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>Course</w:t>
      </w:r>
    </w:p>
    <w:p w14:paraId="7B94823F" w14:textId="77777777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>Professor</w:t>
      </w:r>
    </w:p>
    <w:p w14:paraId="0B55B6A2" w14:textId="77777777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>Date</w:t>
      </w:r>
    </w:p>
    <w:p w14:paraId="18906355" w14:textId="77777777" w:rsidR="00F67FE4" w:rsidRPr="00F67FE4" w:rsidRDefault="005574FE" w:rsidP="00F67FE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FE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6C2D3F" w14:textId="69CDD5CF" w:rsidR="00F67FE4" w:rsidRPr="00F67FE4" w:rsidRDefault="005574FE" w:rsidP="00F67F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FE4">
        <w:rPr>
          <w:rFonts w:ascii="Times New Roman" w:hAnsi="Times New Roman" w:cs="Times New Roman"/>
          <w:b/>
          <w:bCs/>
          <w:sz w:val="24"/>
          <w:szCs w:val="24"/>
        </w:rPr>
        <w:lastRenderedPageBreak/>
        <w:t>Food Safety</w:t>
      </w:r>
    </w:p>
    <w:p w14:paraId="1662C6B3" w14:textId="40B22690" w:rsidR="00434636" w:rsidRPr="00F67FE4" w:rsidRDefault="005574FE" w:rsidP="00F67FE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 xml:space="preserve">Chipotle Mexican Grill Inc. </w:t>
      </w:r>
      <w:r w:rsidR="00E41604" w:rsidRPr="00F67FE4">
        <w:rPr>
          <w:rFonts w:ascii="Times New Roman" w:hAnsi="Times New Roman" w:cs="Times New Roman"/>
          <w:sz w:val="24"/>
          <w:szCs w:val="24"/>
        </w:rPr>
        <w:t xml:space="preserve">is faced with substantial </w:t>
      </w:r>
      <w:r w:rsidR="002A70A5" w:rsidRPr="00F67FE4">
        <w:rPr>
          <w:rFonts w:ascii="Times New Roman" w:hAnsi="Times New Roman" w:cs="Times New Roman"/>
          <w:sz w:val="24"/>
          <w:szCs w:val="24"/>
        </w:rPr>
        <w:t>food safety challenges</w:t>
      </w:r>
      <w:r w:rsidR="00F67FE4" w:rsidRPr="00F67FE4">
        <w:rPr>
          <w:rFonts w:ascii="Times New Roman" w:hAnsi="Times New Roman" w:cs="Times New Roman"/>
          <w:sz w:val="24"/>
          <w:szCs w:val="24"/>
        </w:rPr>
        <w:t>,</w:t>
      </w:r>
      <w:r w:rsidR="002A70A5" w:rsidRPr="00F67FE4">
        <w:rPr>
          <w:rFonts w:ascii="Times New Roman" w:hAnsi="Times New Roman" w:cs="Times New Roman"/>
          <w:sz w:val="24"/>
          <w:szCs w:val="24"/>
        </w:rPr>
        <w:t xml:space="preserve"> which has resulted </w:t>
      </w:r>
      <w:r w:rsidR="00F67FE4" w:rsidRPr="00F67FE4">
        <w:rPr>
          <w:rFonts w:ascii="Times New Roman" w:hAnsi="Times New Roman" w:cs="Times New Roman"/>
          <w:sz w:val="24"/>
          <w:szCs w:val="24"/>
        </w:rPr>
        <w:t>in significant operational challenges and</w:t>
      </w:r>
      <w:r w:rsidR="002A70A5" w:rsidRPr="00F67FE4">
        <w:rPr>
          <w:rFonts w:ascii="Times New Roman" w:hAnsi="Times New Roman" w:cs="Times New Roman"/>
          <w:sz w:val="24"/>
          <w:szCs w:val="24"/>
        </w:rPr>
        <w:t xml:space="preserve"> shares reducing by seven </w:t>
      </w:r>
      <w:r w:rsidR="006C2570" w:rsidRPr="00F67FE4">
        <w:rPr>
          <w:rFonts w:ascii="Times New Roman" w:hAnsi="Times New Roman" w:cs="Times New Roman"/>
          <w:sz w:val="24"/>
          <w:szCs w:val="24"/>
        </w:rPr>
        <w:t>percent.</w:t>
      </w:r>
      <w:r w:rsidR="002A70A5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F67FE4" w:rsidRPr="00F67FE4">
        <w:rPr>
          <w:rFonts w:ascii="Times New Roman" w:hAnsi="Times New Roman" w:cs="Times New Roman"/>
          <w:sz w:val="24"/>
          <w:szCs w:val="24"/>
        </w:rPr>
        <w:t>A</w:t>
      </w:r>
      <w:r w:rsidR="00510712" w:rsidRPr="00F67FE4">
        <w:rPr>
          <w:rFonts w:ascii="Times New Roman" w:hAnsi="Times New Roman" w:cs="Times New Roman"/>
          <w:sz w:val="24"/>
          <w:szCs w:val="24"/>
        </w:rPr>
        <w:t xml:space="preserve">ccording to Whitten (2018), </w:t>
      </w:r>
      <w:r w:rsidR="00683748" w:rsidRPr="00F67FE4">
        <w:rPr>
          <w:rFonts w:ascii="Times New Roman" w:hAnsi="Times New Roman" w:cs="Times New Roman"/>
          <w:sz w:val="24"/>
          <w:szCs w:val="24"/>
        </w:rPr>
        <w:t xml:space="preserve">Chipotle </w:t>
      </w:r>
      <w:r w:rsidR="007F6055" w:rsidRPr="00F67FE4">
        <w:rPr>
          <w:rFonts w:ascii="Times New Roman" w:hAnsi="Times New Roman" w:cs="Times New Roman"/>
          <w:sz w:val="24"/>
          <w:szCs w:val="24"/>
        </w:rPr>
        <w:t xml:space="preserve">has a new chief executive officer </w:t>
      </w:r>
      <w:r w:rsidR="00360AAE" w:rsidRPr="00F67FE4">
        <w:rPr>
          <w:rFonts w:ascii="Times New Roman" w:hAnsi="Times New Roman" w:cs="Times New Roman"/>
          <w:sz w:val="24"/>
          <w:szCs w:val="24"/>
        </w:rPr>
        <w:t>Brian Niccol</w:t>
      </w:r>
      <w:r w:rsidR="00F67FE4" w:rsidRPr="00F67FE4">
        <w:rPr>
          <w:rFonts w:ascii="Times New Roman" w:hAnsi="Times New Roman" w:cs="Times New Roman"/>
          <w:sz w:val="24"/>
          <w:szCs w:val="24"/>
        </w:rPr>
        <w:t>,</w:t>
      </w:r>
      <w:r w:rsidR="0044320B" w:rsidRPr="00F67FE4">
        <w:rPr>
          <w:rFonts w:ascii="Times New Roman" w:hAnsi="Times New Roman" w:cs="Times New Roman"/>
          <w:sz w:val="24"/>
          <w:szCs w:val="24"/>
        </w:rPr>
        <w:t xml:space="preserve"> but they </w:t>
      </w:r>
      <w:r w:rsidR="00F67FE4" w:rsidRPr="00F67FE4">
        <w:rPr>
          <w:rFonts w:ascii="Times New Roman" w:hAnsi="Times New Roman" w:cs="Times New Roman"/>
          <w:sz w:val="24"/>
          <w:szCs w:val="24"/>
        </w:rPr>
        <w:t>still fac</w:t>
      </w:r>
      <w:r w:rsidR="0044320B" w:rsidRPr="00F67FE4">
        <w:rPr>
          <w:rFonts w:ascii="Times New Roman" w:hAnsi="Times New Roman" w:cs="Times New Roman"/>
          <w:sz w:val="24"/>
          <w:szCs w:val="24"/>
        </w:rPr>
        <w:t xml:space="preserve">e old food safety problems. </w:t>
      </w:r>
      <w:r w:rsidR="00DA6ADC" w:rsidRPr="00F67FE4">
        <w:rPr>
          <w:rFonts w:ascii="Times New Roman" w:hAnsi="Times New Roman" w:cs="Times New Roman"/>
          <w:sz w:val="24"/>
          <w:szCs w:val="24"/>
        </w:rPr>
        <w:t xml:space="preserve">The </w:t>
      </w:r>
      <w:r w:rsidR="00DD7346" w:rsidRPr="00F67FE4">
        <w:rPr>
          <w:rFonts w:ascii="Times New Roman" w:hAnsi="Times New Roman" w:cs="Times New Roman"/>
          <w:sz w:val="24"/>
          <w:szCs w:val="24"/>
        </w:rPr>
        <w:t xml:space="preserve">burrito chain closed because of customers being sick of foodborne illness. </w:t>
      </w:r>
      <w:r w:rsidR="00606EEF" w:rsidRPr="00F67FE4">
        <w:rPr>
          <w:rFonts w:ascii="Times New Roman" w:hAnsi="Times New Roman" w:cs="Times New Roman"/>
          <w:sz w:val="24"/>
          <w:szCs w:val="24"/>
        </w:rPr>
        <w:t xml:space="preserve">This </w:t>
      </w:r>
      <w:r w:rsidR="00445917" w:rsidRPr="00F67FE4">
        <w:rPr>
          <w:rFonts w:ascii="Times New Roman" w:hAnsi="Times New Roman" w:cs="Times New Roman"/>
          <w:sz w:val="24"/>
          <w:szCs w:val="24"/>
        </w:rPr>
        <w:t xml:space="preserve">problem has made Chipotle </w:t>
      </w:r>
      <w:r w:rsidR="00562DE4" w:rsidRPr="00F67FE4">
        <w:rPr>
          <w:rFonts w:ascii="Times New Roman" w:hAnsi="Times New Roman" w:cs="Times New Roman"/>
          <w:sz w:val="24"/>
          <w:szCs w:val="24"/>
        </w:rPr>
        <w:t xml:space="preserve">pay the largest </w:t>
      </w:r>
      <w:r w:rsidR="0048783B" w:rsidRPr="00F67FE4">
        <w:rPr>
          <w:rFonts w:ascii="Times New Roman" w:hAnsi="Times New Roman" w:cs="Times New Roman"/>
          <w:sz w:val="24"/>
          <w:szCs w:val="24"/>
        </w:rPr>
        <w:t xml:space="preserve">fine in food safety cases </w:t>
      </w:r>
      <w:r w:rsidR="006C2570" w:rsidRPr="00F67FE4">
        <w:rPr>
          <w:rFonts w:ascii="Times New Roman" w:hAnsi="Times New Roman" w:cs="Times New Roman"/>
          <w:sz w:val="24"/>
          <w:szCs w:val="24"/>
        </w:rPr>
        <w:t xml:space="preserve">because of </w:t>
      </w:r>
      <w:r w:rsidR="00685DD8" w:rsidRPr="00F67FE4">
        <w:rPr>
          <w:rFonts w:ascii="Times New Roman" w:hAnsi="Times New Roman" w:cs="Times New Roman"/>
          <w:sz w:val="24"/>
          <w:szCs w:val="24"/>
        </w:rPr>
        <w:t xml:space="preserve">criminal </w:t>
      </w:r>
      <w:r w:rsidR="00945DEA" w:rsidRPr="00F67FE4">
        <w:rPr>
          <w:rFonts w:ascii="Times New Roman" w:hAnsi="Times New Roman" w:cs="Times New Roman"/>
          <w:sz w:val="24"/>
          <w:szCs w:val="24"/>
        </w:rPr>
        <w:t>charges associated with foodborne illness outbreak</w:t>
      </w:r>
      <w:r w:rsidR="00F67FE4" w:rsidRPr="00F67FE4">
        <w:rPr>
          <w:rFonts w:ascii="Times New Roman" w:hAnsi="Times New Roman" w:cs="Times New Roman"/>
          <w:sz w:val="24"/>
          <w:szCs w:val="24"/>
        </w:rPr>
        <w:t>s</w:t>
      </w:r>
      <w:r w:rsidR="00083609" w:rsidRPr="00F67FE4">
        <w:rPr>
          <w:rFonts w:ascii="Times New Roman" w:hAnsi="Times New Roman" w:cs="Times New Roman"/>
          <w:sz w:val="24"/>
          <w:szCs w:val="24"/>
        </w:rPr>
        <w:t xml:space="preserve"> (Desk, 2020)</w:t>
      </w:r>
      <w:r w:rsidR="00945DEA" w:rsidRPr="00F67FE4">
        <w:rPr>
          <w:rFonts w:ascii="Times New Roman" w:hAnsi="Times New Roman" w:cs="Times New Roman"/>
          <w:sz w:val="24"/>
          <w:szCs w:val="24"/>
        </w:rPr>
        <w:t xml:space="preserve">. </w:t>
      </w:r>
      <w:r w:rsidR="009305E3" w:rsidRPr="00F67FE4">
        <w:rPr>
          <w:rFonts w:ascii="Times New Roman" w:hAnsi="Times New Roman" w:cs="Times New Roman"/>
          <w:sz w:val="24"/>
          <w:szCs w:val="24"/>
        </w:rPr>
        <w:t xml:space="preserve">The chief executive officer needs to take </w:t>
      </w:r>
      <w:r w:rsidR="00EB629A" w:rsidRPr="00F67FE4">
        <w:rPr>
          <w:rFonts w:ascii="Times New Roman" w:hAnsi="Times New Roman" w:cs="Times New Roman"/>
          <w:sz w:val="24"/>
          <w:szCs w:val="24"/>
        </w:rPr>
        <w:t xml:space="preserve">vital </w:t>
      </w:r>
      <w:r w:rsidR="00D82BD8" w:rsidRPr="00F67FE4">
        <w:rPr>
          <w:rFonts w:ascii="Times New Roman" w:hAnsi="Times New Roman" w:cs="Times New Roman"/>
          <w:sz w:val="24"/>
          <w:szCs w:val="24"/>
        </w:rPr>
        <w:t xml:space="preserve">steps to </w:t>
      </w:r>
      <w:r w:rsidR="00BB5181" w:rsidRPr="00F67FE4">
        <w:rPr>
          <w:rFonts w:ascii="Times New Roman" w:hAnsi="Times New Roman" w:cs="Times New Roman"/>
          <w:sz w:val="24"/>
          <w:szCs w:val="24"/>
        </w:rPr>
        <w:t xml:space="preserve">instill a </w:t>
      </w:r>
      <w:r w:rsidR="00F67FE4" w:rsidRPr="00F67FE4">
        <w:rPr>
          <w:rFonts w:ascii="Times New Roman" w:hAnsi="Times New Roman" w:cs="Times New Roman"/>
          <w:sz w:val="24"/>
          <w:szCs w:val="24"/>
        </w:rPr>
        <w:t>food safety culture</w:t>
      </w:r>
      <w:r w:rsidR="00BB5181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1E79BB" w:rsidRPr="00F67FE4">
        <w:rPr>
          <w:rFonts w:ascii="Times New Roman" w:hAnsi="Times New Roman" w:cs="Times New Roman"/>
          <w:sz w:val="24"/>
          <w:szCs w:val="24"/>
        </w:rPr>
        <w:t xml:space="preserve">in the company. </w:t>
      </w:r>
      <w:r w:rsidR="005002C3" w:rsidRPr="00F67FE4">
        <w:rPr>
          <w:rFonts w:ascii="Times New Roman" w:hAnsi="Times New Roman" w:cs="Times New Roman"/>
          <w:sz w:val="24"/>
          <w:szCs w:val="24"/>
        </w:rPr>
        <w:t xml:space="preserve">The first method to do this is by </w:t>
      </w:r>
      <w:r w:rsidR="00B04DD7" w:rsidRPr="00F67FE4">
        <w:rPr>
          <w:rFonts w:ascii="Times New Roman" w:hAnsi="Times New Roman" w:cs="Times New Roman"/>
          <w:sz w:val="24"/>
          <w:szCs w:val="24"/>
        </w:rPr>
        <w:t xml:space="preserve">beginning with the </w:t>
      </w:r>
      <w:r w:rsidR="00F462CA" w:rsidRPr="00F67FE4">
        <w:rPr>
          <w:rFonts w:ascii="Times New Roman" w:hAnsi="Times New Roman" w:cs="Times New Roman"/>
          <w:sz w:val="24"/>
          <w:szCs w:val="24"/>
        </w:rPr>
        <w:t xml:space="preserve">top leaders and managers </w:t>
      </w:r>
      <w:r w:rsidR="00350B46" w:rsidRPr="00F67FE4">
        <w:rPr>
          <w:rFonts w:ascii="Times New Roman" w:hAnsi="Times New Roman" w:cs="Times New Roman"/>
          <w:sz w:val="24"/>
          <w:szCs w:val="24"/>
        </w:rPr>
        <w:t xml:space="preserve">of all the </w:t>
      </w:r>
      <w:r w:rsidR="006070F5" w:rsidRPr="00F67FE4">
        <w:rPr>
          <w:rFonts w:ascii="Times New Roman" w:hAnsi="Times New Roman" w:cs="Times New Roman"/>
          <w:sz w:val="24"/>
          <w:szCs w:val="24"/>
        </w:rPr>
        <w:t xml:space="preserve">chipotle </w:t>
      </w:r>
      <w:r w:rsidR="008558BA" w:rsidRPr="00F67FE4">
        <w:rPr>
          <w:rFonts w:ascii="Times New Roman" w:hAnsi="Times New Roman" w:cs="Times New Roman"/>
          <w:sz w:val="24"/>
          <w:szCs w:val="24"/>
        </w:rPr>
        <w:t xml:space="preserve">branches </w:t>
      </w:r>
      <w:r w:rsidR="00CF51AA" w:rsidRPr="00F67FE4">
        <w:rPr>
          <w:rFonts w:ascii="Times New Roman" w:hAnsi="Times New Roman" w:cs="Times New Roman"/>
          <w:sz w:val="24"/>
          <w:szCs w:val="24"/>
        </w:rPr>
        <w:t xml:space="preserve">to </w:t>
      </w:r>
      <w:r w:rsidR="00657560" w:rsidRPr="00F67FE4">
        <w:rPr>
          <w:rFonts w:ascii="Times New Roman" w:hAnsi="Times New Roman" w:cs="Times New Roman"/>
          <w:sz w:val="24"/>
          <w:szCs w:val="24"/>
        </w:rPr>
        <w:t>act as an example i</w:t>
      </w:r>
      <w:r w:rsidR="00A36EBB" w:rsidRPr="00F67FE4">
        <w:rPr>
          <w:rFonts w:ascii="Times New Roman" w:hAnsi="Times New Roman" w:cs="Times New Roman"/>
          <w:sz w:val="24"/>
          <w:szCs w:val="24"/>
        </w:rPr>
        <w:t xml:space="preserve">n </w:t>
      </w:r>
      <w:r w:rsidR="00B01EF0" w:rsidRPr="00F67FE4">
        <w:rPr>
          <w:rFonts w:ascii="Times New Roman" w:hAnsi="Times New Roman" w:cs="Times New Roman"/>
          <w:sz w:val="24"/>
          <w:szCs w:val="24"/>
        </w:rPr>
        <w:t>stressing</w:t>
      </w:r>
      <w:r w:rsidR="00A36EBB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B01EF0" w:rsidRPr="00F67FE4">
        <w:rPr>
          <w:rFonts w:ascii="Times New Roman" w:hAnsi="Times New Roman" w:cs="Times New Roman"/>
          <w:sz w:val="24"/>
          <w:szCs w:val="24"/>
        </w:rPr>
        <w:t xml:space="preserve">and </w:t>
      </w:r>
      <w:r w:rsidR="002F1BC1" w:rsidRPr="00F67FE4">
        <w:rPr>
          <w:rFonts w:ascii="Times New Roman" w:hAnsi="Times New Roman" w:cs="Times New Roman"/>
          <w:sz w:val="24"/>
          <w:szCs w:val="24"/>
        </w:rPr>
        <w:t xml:space="preserve">demonstrating </w:t>
      </w:r>
      <w:r w:rsidR="008B58EC" w:rsidRPr="00F67FE4">
        <w:rPr>
          <w:rFonts w:ascii="Times New Roman" w:hAnsi="Times New Roman" w:cs="Times New Roman"/>
          <w:sz w:val="24"/>
          <w:szCs w:val="24"/>
        </w:rPr>
        <w:t>a</w:t>
      </w:r>
      <w:r w:rsidR="006B3C67" w:rsidRPr="00F67FE4">
        <w:rPr>
          <w:rFonts w:ascii="Times New Roman" w:hAnsi="Times New Roman" w:cs="Times New Roman"/>
          <w:sz w:val="24"/>
          <w:szCs w:val="24"/>
        </w:rPr>
        <w:t>n</w:t>
      </w:r>
      <w:r w:rsidR="008B58EC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6B3C67" w:rsidRPr="00F67FE4">
        <w:rPr>
          <w:rFonts w:ascii="Times New Roman" w:hAnsi="Times New Roman" w:cs="Times New Roman"/>
          <w:sz w:val="24"/>
          <w:szCs w:val="24"/>
        </w:rPr>
        <w:t>obligation</w:t>
      </w:r>
      <w:r w:rsidR="008B58EC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6B3C67" w:rsidRPr="00F67FE4">
        <w:rPr>
          <w:rFonts w:ascii="Times New Roman" w:hAnsi="Times New Roman" w:cs="Times New Roman"/>
          <w:sz w:val="24"/>
          <w:szCs w:val="24"/>
        </w:rPr>
        <w:t xml:space="preserve">to food safety. </w:t>
      </w:r>
      <w:r w:rsidR="00361AA8" w:rsidRPr="00F67FE4">
        <w:rPr>
          <w:rFonts w:ascii="Times New Roman" w:hAnsi="Times New Roman" w:cs="Times New Roman"/>
          <w:sz w:val="24"/>
          <w:szCs w:val="24"/>
        </w:rPr>
        <w:t xml:space="preserve">This will make </w:t>
      </w:r>
      <w:r w:rsidR="00E424CC" w:rsidRPr="00F67FE4">
        <w:rPr>
          <w:rFonts w:ascii="Times New Roman" w:hAnsi="Times New Roman" w:cs="Times New Roman"/>
          <w:sz w:val="24"/>
          <w:szCs w:val="24"/>
        </w:rPr>
        <w:t xml:space="preserve">other employees follow </w:t>
      </w:r>
      <w:r w:rsidR="007841A7" w:rsidRPr="00F67FE4">
        <w:rPr>
          <w:rFonts w:ascii="Times New Roman" w:hAnsi="Times New Roman" w:cs="Times New Roman"/>
          <w:sz w:val="24"/>
          <w:szCs w:val="24"/>
        </w:rPr>
        <w:t>diligently</w:t>
      </w:r>
      <w:r w:rsidR="000962FB" w:rsidRPr="00F67F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EEE29F" w14:textId="0B30B4C1" w:rsidR="000247AA" w:rsidRPr="00F67FE4" w:rsidRDefault="005574FE" w:rsidP="00F67F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ab/>
        <w:t xml:space="preserve">Moreover, </w:t>
      </w:r>
      <w:r w:rsidR="00D22E42" w:rsidRPr="00F67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Powell et al. (2011)</w:t>
      </w:r>
      <w:r w:rsidR="00F67FE4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622E48">
        <w:rPr>
          <w:rFonts w:ascii="Times New Roman" w:hAnsi="Times New Roman" w:cs="Times New Roman"/>
          <w:sz w:val="24"/>
          <w:szCs w:val="24"/>
        </w:rPr>
        <w:t xml:space="preserve">argues </w:t>
      </w:r>
      <w:r w:rsidR="00F67FE4" w:rsidRPr="00F67FE4">
        <w:rPr>
          <w:rFonts w:ascii="Times New Roman" w:hAnsi="Times New Roman" w:cs="Times New Roman"/>
          <w:sz w:val="24"/>
          <w:szCs w:val="24"/>
        </w:rPr>
        <w:t>that developing a food safety value entails utilizing</w:t>
      </w:r>
      <w:r w:rsidR="005B3C3A" w:rsidRPr="00F67FE4">
        <w:rPr>
          <w:rFonts w:ascii="Times New Roman" w:hAnsi="Times New Roman" w:cs="Times New Roman"/>
          <w:sz w:val="24"/>
          <w:szCs w:val="24"/>
        </w:rPr>
        <w:t xml:space="preserve"> the </w:t>
      </w:r>
      <w:r w:rsidR="00F67FE4" w:rsidRPr="00F67FE4">
        <w:rPr>
          <w:rFonts w:ascii="Times New Roman" w:hAnsi="Times New Roman" w:cs="Times New Roman"/>
          <w:sz w:val="24"/>
          <w:szCs w:val="24"/>
        </w:rPr>
        <w:t>most effective</w:t>
      </w:r>
      <w:r w:rsidR="005B3C3A" w:rsidRPr="00F67FE4">
        <w:rPr>
          <w:rFonts w:ascii="Times New Roman" w:hAnsi="Times New Roman" w:cs="Times New Roman"/>
          <w:sz w:val="24"/>
          <w:szCs w:val="24"/>
        </w:rPr>
        <w:t xml:space="preserve"> </w:t>
      </w:r>
      <w:r w:rsidR="005E1368" w:rsidRPr="00F67FE4">
        <w:rPr>
          <w:rFonts w:ascii="Times New Roman" w:hAnsi="Times New Roman" w:cs="Times New Roman"/>
          <w:sz w:val="24"/>
          <w:szCs w:val="24"/>
        </w:rPr>
        <w:t xml:space="preserve">management </w:t>
      </w:r>
      <w:r w:rsidR="00436E59" w:rsidRPr="00F67FE4">
        <w:rPr>
          <w:rFonts w:ascii="Times New Roman" w:hAnsi="Times New Roman" w:cs="Times New Roman"/>
          <w:sz w:val="24"/>
          <w:szCs w:val="24"/>
        </w:rPr>
        <w:t>and communi</w:t>
      </w:r>
      <w:bookmarkStart w:id="0" w:name="_GoBack"/>
      <w:bookmarkEnd w:id="0"/>
      <w:r w:rsidR="00436E59" w:rsidRPr="00F67FE4">
        <w:rPr>
          <w:rFonts w:ascii="Times New Roman" w:hAnsi="Times New Roman" w:cs="Times New Roman"/>
          <w:sz w:val="24"/>
          <w:szCs w:val="24"/>
        </w:rPr>
        <w:t xml:space="preserve">cation system. </w:t>
      </w:r>
      <w:r w:rsidR="00D75B02" w:rsidRPr="00F67FE4">
        <w:rPr>
          <w:rFonts w:ascii="Times New Roman" w:hAnsi="Times New Roman" w:cs="Times New Roman"/>
          <w:sz w:val="24"/>
          <w:szCs w:val="24"/>
        </w:rPr>
        <w:t xml:space="preserve">Sharing </w:t>
      </w:r>
      <w:r w:rsidR="00294512" w:rsidRPr="00F67FE4">
        <w:rPr>
          <w:rFonts w:ascii="Times New Roman" w:hAnsi="Times New Roman" w:cs="Times New Roman"/>
          <w:sz w:val="24"/>
          <w:szCs w:val="24"/>
        </w:rPr>
        <w:t xml:space="preserve">information will </w:t>
      </w:r>
      <w:r w:rsidR="00BA06A0" w:rsidRPr="00F67FE4">
        <w:rPr>
          <w:rFonts w:ascii="Times New Roman" w:hAnsi="Times New Roman" w:cs="Times New Roman"/>
          <w:sz w:val="24"/>
          <w:szCs w:val="24"/>
        </w:rPr>
        <w:t xml:space="preserve">play a vital role in </w:t>
      </w:r>
      <w:r w:rsidR="00A47B04" w:rsidRPr="00F67FE4">
        <w:rPr>
          <w:rFonts w:ascii="Times New Roman" w:hAnsi="Times New Roman" w:cs="Times New Roman"/>
          <w:sz w:val="24"/>
          <w:szCs w:val="24"/>
        </w:rPr>
        <w:t xml:space="preserve">ensuring all the </w:t>
      </w:r>
      <w:r w:rsidR="00F91F73" w:rsidRPr="00F67FE4">
        <w:rPr>
          <w:rFonts w:ascii="Times New Roman" w:hAnsi="Times New Roman" w:cs="Times New Roman"/>
          <w:sz w:val="24"/>
          <w:szCs w:val="24"/>
        </w:rPr>
        <w:t xml:space="preserve">food handlers adhere to the rules and </w:t>
      </w:r>
      <w:r w:rsidR="003B3057" w:rsidRPr="00F67FE4">
        <w:rPr>
          <w:rFonts w:ascii="Times New Roman" w:hAnsi="Times New Roman" w:cs="Times New Roman"/>
          <w:sz w:val="24"/>
          <w:szCs w:val="24"/>
        </w:rPr>
        <w:t xml:space="preserve">understand why. </w:t>
      </w:r>
      <w:r w:rsidR="009109C1" w:rsidRPr="00F67FE4">
        <w:rPr>
          <w:rFonts w:ascii="Times New Roman" w:hAnsi="Times New Roman" w:cs="Times New Roman"/>
          <w:sz w:val="24"/>
          <w:szCs w:val="24"/>
        </w:rPr>
        <w:t xml:space="preserve">Therefore, </w:t>
      </w:r>
      <w:r w:rsidR="00A95D47" w:rsidRPr="00F67FE4">
        <w:rPr>
          <w:rFonts w:ascii="Times New Roman" w:hAnsi="Times New Roman" w:cs="Times New Roman"/>
          <w:sz w:val="24"/>
          <w:szCs w:val="24"/>
        </w:rPr>
        <w:t xml:space="preserve">the leaders </w:t>
      </w:r>
      <w:r w:rsidR="005130E5" w:rsidRPr="00F67FE4">
        <w:rPr>
          <w:rFonts w:ascii="Times New Roman" w:hAnsi="Times New Roman" w:cs="Times New Roman"/>
          <w:sz w:val="24"/>
          <w:szCs w:val="24"/>
        </w:rPr>
        <w:t xml:space="preserve">will by explaining why </w:t>
      </w:r>
      <w:r w:rsidR="00404C4C" w:rsidRPr="00F67FE4">
        <w:rPr>
          <w:rFonts w:ascii="Times New Roman" w:hAnsi="Times New Roman" w:cs="Times New Roman"/>
          <w:sz w:val="24"/>
          <w:szCs w:val="24"/>
        </w:rPr>
        <w:t xml:space="preserve">food </w:t>
      </w:r>
      <w:r w:rsidR="00B70525" w:rsidRPr="00F67FE4">
        <w:rPr>
          <w:rFonts w:ascii="Times New Roman" w:hAnsi="Times New Roman" w:cs="Times New Roman"/>
          <w:sz w:val="24"/>
          <w:szCs w:val="24"/>
        </w:rPr>
        <w:t>safety procedures need to be followed</w:t>
      </w:r>
      <w:r w:rsidR="00A31718" w:rsidRPr="00F67FE4">
        <w:rPr>
          <w:rFonts w:ascii="Times New Roman" w:hAnsi="Times New Roman" w:cs="Times New Roman"/>
          <w:sz w:val="24"/>
          <w:szCs w:val="24"/>
        </w:rPr>
        <w:t xml:space="preserve">. For instance, </w:t>
      </w:r>
      <w:r w:rsidR="0091067E" w:rsidRPr="00F67FE4">
        <w:rPr>
          <w:rFonts w:ascii="Times New Roman" w:hAnsi="Times New Roman" w:cs="Times New Roman"/>
          <w:sz w:val="24"/>
          <w:szCs w:val="24"/>
        </w:rPr>
        <w:t xml:space="preserve">they can be told why it is vital </w:t>
      </w:r>
      <w:r w:rsidR="006D10A1" w:rsidRPr="00F67FE4">
        <w:rPr>
          <w:rFonts w:ascii="Times New Roman" w:hAnsi="Times New Roman" w:cs="Times New Roman"/>
          <w:sz w:val="24"/>
          <w:szCs w:val="24"/>
        </w:rPr>
        <w:t xml:space="preserve">to take internal food </w:t>
      </w:r>
      <w:r w:rsidR="00EF6103" w:rsidRPr="00F67FE4">
        <w:rPr>
          <w:rFonts w:ascii="Times New Roman" w:hAnsi="Times New Roman" w:cs="Times New Roman"/>
          <w:sz w:val="24"/>
          <w:szCs w:val="24"/>
        </w:rPr>
        <w:t xml:space="preserve">temperatures </w:t>
      </w:r>
      <w:r w:rsidR="002F25E3" w:rsidRPr="00F67FE4">
        <w:rPr>
          <w:rFonts w:ascii="Times New Roman" w:hAnsi="Times New Roman" w:cs="Times New Roman"/>
          <w:sz w:val="24"/>
          <w:szCs w:val="24"/>
        </w:rPr>
        <w:t xml:space="preserve">and comply. </w:t>
      </w:r>
      <w:r w:rsidR="006B4DFF" w:rsidRPr="00F67FE4">
        <w:rPr>
          <w:rFonts w:ascii="Times New Roman" w:hAnsi="Times New Roman" w:cs="Times New Roman"/>
          <w:sz w:val="24"/>
          <w:szCs w:val="24"/>
        </w:rPr>
        <w:t xml:space="preserve">Finally, </w:t>
      </w:r>
      <w:r w:rsidR="00F67FE4" w:rsidRPr="00F67FE4">
        <w:rPr>
          <w:rFonts w:ascii="Times New Roman" w:hAnsi="Times New Roman" w:cs="Times New Roman"/>
          <w:sz w:val="24"/>
          <w:szCs w:val="24"/>
        </w:rPr>
        <w:t xml:space="preserve">it </w:t>
      </w:r>
      <w:r w:rsidR="00037AFB" w:rsidRPr="00F67FE4">
        <w:rPr>
          <w:rFonts w:ascii="Times New Roman" w:hAnsi="Times New Roman" w:cs="Times New Roman"/>
          <w:sz w:val="24"/>
          <w:szCs w:val="24"/>
        </w:rPr>
        <w:t xml:space="preserve">is to </w:t>
      </w:r>
      <w:r w:rsidR="00E05B12" w:rsidRPr="00F67FE4">
        <w:rPr>
          <w:rFonts w:ascii="Times New Roman" w:hAnsi="Times New Roman" w:cs="Times New Roman"/>
          <w:sz w:val="24"/>
          <w:szCs w:val="24"/>
        </w:rPr>
        <w:t>d</w:t>
      </w:r>
      <w:r w:rsidR="00493C9F" w:rsidRPr="00F67FE4">
        <w:rPr>
          <w:rFonts w:ascii="Times New Roman" w:hAnsi="Times New Roman" w:cs="Times New Roman"/>
          <w:sz w:val="24"/>
          <w:szCs w:val="24"/>
        </w:rPr>
        <w:t xml:space="preserve">evelop good </w:t>
      </w:r>
      <w:r w:rsidR="00BF0606" w:rsidRPr="00F67FE4">
        <w:rPr>
          <w:rFonts w:ascii="Times New Roman" w:hAnsi="Times New Roman" w:cs="Times New Roman"/>
          <w:sz w:val="24"/>
          <w:szCs w:val="24"/>
        </w:rPr>
        <w:t xml:space="preserve">food safety training </w:t>
      </w:r>
      <w:r w:rsidR="00F67FE4" w:rsidRPr="00F67FE4">
        <w:rPr>
          <w:rFonts w:ascii="Times New Roman" w:hAnsi="Times New Roman" w:cs="Times New Roman"/>
          <w:sz w:val="24"/>
          <w:szCs w:val="24"/>
        </w:rPr>
        <w:t>for</w:t>
      </w:r>
      <w:r w:rsidR="006016C7" w:rsidRPr="00F67FE4">
        <w:rPr>
          <w:rFonts w:ascii="Times New Roman" w:hAnsi="Times New Roman" w:cs="Times New Roman"/>
          <w:sz w:val="24"/>
          <w:szCs w:val="24"/>
        </w:rPr>
        <w:t xml:space="preserve"> all employees </w:t>
      </w:r>
      <w:r w:rsidR="00BC38A1" w:rsidRPr="00F67FE4">
        <w:rPr>
          <w:rFonts w:ascii="Times New Roman" w:hAnsi="Times New Roman" w:cs="Times New Roman"/>
          <w:sz w:val="24"/>
          <w:szCs w:val="24"/>
        </w:rPr>
        <w:t>and staff</w:t>
      </w:r>
      <w:r w:rsidR="00D22E42" w:rsidRPr="00F67FE4">
        <w:rPr>
          <w:rFonts w:ascii="Times New Roman" w:hAnsi="Times New Roman" w:cs="Times New Roman"/>
          <w:sz w:val="24"/>
          <w:szCs w:val="24"/>
        </w:rPr>
        <w:t xml:space="preserve"> (Shaw, 2017)</w:t>
      </w:r>
      <w:r w:rsidR="00EB1961" w:rsidRPr="00F67FE4">
        <w:rPr>
          <w:rFonts w:ascii="Times New Roman" w:hAnsi="Times New Roman" w:cs="Times New Roman"/>
          <w:sz w:val="24"/>
          <w:szCs w:val="24"/>
        </w:rPr>
        <w:t xml:space="preserve">. This will include </w:t>
      </w:r>
      <w:r w:rsidR="00E7214E" w:rsidRPr="00F67FE4">
        <w:rPr>
          <w:rFonts w:ascii="Times New Roman" w:hAnsi="Times New Roman" w:cs="Times New Roman"/>
          <w:sz w:val="24"/>
          <w:szCs w:val="24"/>
        </w:rPr>
        <w:t xml:space="preserve">continuous </w:t>
      </w:r>
      <w:r w:rsidR="009F28E1" w:rsidRPr="00F67FE4">
        <w:rPr>
          <w:rFonts w:ascii="Times New Roman" w:hAnsi="Times New Roman" w:cs="Times New Roman"/>
          <w:sz w:val="24"/>
          <w:szCs w:val="24"/>
        </w:rPr>
        <w:t xml:space="preserve">training on updates </w:t>
      </w:r>
      <w:r w:rsidR="00B1285D" w:rsidRPr="00F67FE4">
        <w:rPr>
          <w:rFonts w:ascii="Times New Roman" w:hAnsi="Times New Roman" w:cs="Times New Roman"/>
          <w:sz w:val="24"/>
          <w:szCs w:val="24"/>
        </w:rPr>
        <w:t xml:space="preserve">of food safety procedures </w:t>
      </w:r>
      <w:r w:rsidR="006C1045" w:rsidRPr="00F67FE4">
        <w:rPr>
          <w:rFonts w:ascii="Times New Roman" w:hAnsi="Times New Roman" w:cs="Times New Roman"/>
          <w:sz w:val="24"/>
          <w:szCs w:val="24"/>
        </w:rPr>
        <w:t xml:space="preserve">and then </w:t>
      </w:r>
      <w:r w:rsidR="00AA6405" w:rsidRPr="00F67FE4">
        <w:rPr>
          <w:rFonts w:ascii="Times New Roman" w:hAnsi="Times New Roman" w:cs="Times New Roman"/>
          <w:sz w:val="24"/>
          <w:szCs w:val="24"/>
        </w:rPr>
        <w:t xml:space="preserve">have a </w:t>
      </w:r>
      <w:r w:rsidR="00D22E42" w:rsidRPr="00F67FE4">
        <w:rPr>
          <w:rFonts w:ascii="Times New Roman" w:hAnsi="Times New Roman" w:cs="Times New Roman"/>
          <w:sz w:val="24"/>
          <w:szCs w:val="24"/>
        </w:rPr>
        <w:t>third-party</w:t>
      </w:r>
      <w:r w:rsidR="00AA6405" w:rsidRPr="00F67FE4">
        <w:rPr>
          <w:rFonts w:ascii="Times New Roman" w:hAnsi="Times New Roman" w:cs="Times New Roman"/>
          <w:sz w:val="24"/>
          <w:szCs w:val="24"/>
        </w:rPr>
        <w:t xml:space="preserve"> food </w:t>
      </w:r>
      <w:r w:rsidR="00313B35" w:rsidRPr="00F67FE4">
        <w:rPr>
          <w:rFonts w:ascii="Times New Roman" w:hAnsi="Times New Roman" w:cs="Times New Roman"/>
          <w:sz w:val="24"/>
          <w:szCs w:val="24"/>
        </w:rPr>
        <w:t xml:space="preserve">safety expert </w:t>
      </w:r>
      <w:r w:rsidR="00292E6D" w:rsidRPr="00F67FE4">
        <w:rPr>
          <w:rFonts w:ascii="Times New Roman" w:hAnsi="Times New Roman" w:cs="Times New Roman"/>
          <w:sz w:val="24"/>
          <w:szCs w:val="24"/>
        </w:rPr>
        <w:t xml:space="preserve">coming to </w:t>
      </w:r>
      <w:r w:rsidR="00315B1E" w:rsidRPr="00F67FE4">
        <w:rPr>
          <w:rFonts w:ascii="Times New Roman" w:hAnsi="Times New Roman" w:cs="Times New Roman"/>
          <w:sz w:val="24"/>
          <w:szCs w:val="24"/>
        </w:rPr>
        <w:t xml:space="preserve">evaluate the </w:t>
      </w:r>
      <w:r w:rsidR="00A2515D" w:rsidRPr="00F67FE4">
        <w:rPr>
          <w:rFonts w:ascii="Times New Roman" w:hAnsi="Times New Roman" w:cs="Times New Roman"/>
          <w:sz w:val="24"/>
          <w:szCs w:val="24"/>
        </w:rPr>
        <w:t>facilities</w:t>
      </w:r>
      <w:r w:rsidR="006C2D48" w:rsidRPr="00F67FE4">
        <w:rPr>
          <w:rFonts w:ascii="Times New Roman" w:hAnsi="Times New Roman" w:cs="Times New Roman"/>
          <w:sz w:val="24"/>
          <w:szCs w:val="24"/>
        </w:rPr>
        <w:t xml:space="preserve">, talk to the </w:t>
      </w:r>
      <w:r w:rsidR="005A478E" w:rsidRPr="00F67FE4">
        <w:rPr>
          <w:rFonts w:ascii="Times New Roman" w:hAnsi="Times New Roman" w:cs="Times New Roman"/>
          <w:sz w:val="24"/>
          <w:szCs w:val="24"/>
        </w:rPr>
        <w:t xml:space="preserve">employees and staff and </w:t>
      </w:r>
      <w:r w:rsidR="00D613EC" w:rsidRPr="00F67FE4">
        <w:rPr>
          <w:rFonts w:ascii="Times New Roman" w:hAnsi="Times New Roman" w:cs="Times New Roman"/>
          <w:sz w:val="24"/>
          <w:szCs w:val="24"/>
        </w:rPr>
        <w:t xml:space="preserve">ensure all the </w:t>
      </w:r>
      <w:r w:rsidR="00EE0523" w:rsidRPr="00F67FE4">
        <w:rPr>
          <w:rFonts w:ascii="Times New Roman" w:hAnsi="Times New Roman" w:cs="Times New Roman"/>
          <w:sz w:val="24"/>
          <w:szCs w:val="24"/>
        </w:rPr>
        <w:t>safety rules are followed.</w:t>
      </w:r>
    </w:p>
    <w:p w14:paraId="591F695B" w14:textId="77777777" w:rsidR="00F67FE4" w:rsidRDefault="005574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18903B" w14:textId="6D650FE3" w:rsidR="00EE0523" w:rsidRPr="00721913" w:rsidRDefault="005574FE" w:rsidP="00F67F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913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04FC99F2" w14:textId="28E2BD5F" w:rsidR="00D22E42" w:rsidRPr="00F67FE4" w:rsidRDefault="005574FE" w:rsidP="00F67FE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 xml:space="preserve">Desk, N. (2020). Chipotle agrees to pay </w:t>
      </w:r>
      <w:r w:rsidR="00F67FE4" w:rsidRPr="00F67FE4">
        <w:rPr>
          <w:rFonts w:ascii="Times New Roman" w:hAnsi="Times New Roman" w:cs="Times New Roman"/>
          <w:sz w:val="24"/>
          <w:szCs w:val="24"/>
        </w:rPr>
        <w:t xml:space="preserve">a </w:t>
      </w:r>
      <w:r w:rsidRPr="00F67FE4">
        <w:rPr>
          <w:rFonts w:ascii="Times New Roman" w:hAnsi="Times New Roman" w:cs="Times New Roman"/>
          <w:sz w:val="24"/>
          <w:szCs w:val="24"/>
        </w:rPr>
        <w:t xml:space="preserve">$25 million federal fine for </w:t>
      </w:r>
      <w:r w:rsidR="00F67FE4" w:rsidRPr="00F67FE4">
        <w:rPr>
          <w:rFonts w:ascii="Times New Roman" w:hAnsi="Times New Roman" w:cs="Times New Roman"/>
          <w:sz w:val="24"/>
          <w:szCs w:val="24"/>
        </w:rPr>
        <w:t xml:space="preserve">its </w:t>
      </w:r>
      <w:r w:rsidRPr="00F67FE4">
        <w:rPr>
          <w:rFonts w:ascii="Times New Roman" w:hAnsi="Times New Roman" w:cs="Times New Roman"/>
          <w:sz w:val="24"/>
          <w:szCs w:val="24"/>
        </w:rPr>
        <w:t xml:space="preserve">role in some outbreaks. </w:t>
      </w:r>
      <w:r w:rsidRPr="00F67FE4">
        <w:rPr>
          <w:rFonts w:ascii="Times New Roman" w:hAnsi="Times New Roman" w:cs="Times New Roman"/>
          <w:i/>
          <w:iCs/>
          <w:sz w:val="24"/>
          <w:szCs w:val="24"/>
        </w:rPr>
        <w:t>Food safety news.</w:t>
      </w:r>
      <w:r w:rsidRPr="00F67FE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F67FE4">
          <w:rPr>
            <w:rStyle w:val="Hyperlink"/>
            <w:rFonts w:ascii="Times New Roman" w:hAnsi="Times New Roman" w:cs="Times New Roman"/>
            <w:sz w:val="24"/>
            <w:szCs w:val="24"/>
          </w:rPr>
          <w:t>https://www.foodsafetynews.com/2020/04/chipotle-agrees-to-pay-25-million-federal-fine-for-role-in-some-outbreaks/</w:t>
        </w:r>
      </w:hyperlink>
      <w:r w:rsidRPr="00F67F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5A893" w14:textId="3818C24C" w:rsidR="00D22E42" w:rsidRPr="00F67FE4" w:rsidRDefault="005574FE" w:rsidP="00F67FE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Powell, D. A.</w:t>
      </w:r>
      <w:r w:rsidRPr="00F67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Jacob, C. J., &amp; Chapman, B. J. (2011). Enhancing food safety culture to reduce rates of foodborne illness. </w:t>
      </w:r>
      <w:r w:rsidRPr="00F67FE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Food </w:t>
      </w:r>
      <w:r w:rsidR="00F67FE4" w:rsidRPr="00F67FE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</w:t>
      </w:r>
      <w:r w:rsidRPr="00F67FE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ontrol</w:t>
      </w:r>
      <w:r w:rsidRPr="00F67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67FE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22</w:t>
      </w:r>
      <w:r w:rsidRPr="00F67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(6), 817-822.</w:t>
      </w:r>
    </w:p>
    <w:p w14:paraId="5E4285D0" w14:textId="7B40EE22" w:rsidR="00D22E42" w:rsidRPr="00F67FE4" w:rsidRDefault="005574FE" w:rsidP="00F67FE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 xml:space="preserve">Shaw, F, L. (2017). 11 steps to creating a food safety culture. </w:t>
      </w:r>
      <w:r w:rsidRPr="00F67FE4">
        <w:rPr>
          <w:rFonts w:ascii="Times New Roman" w:hAnsi="Times New Roman" w:cs="Times New Roman"/>
          <w:i/>
          <w:iCs/>
          <w:sz w:val="24"/>
          <w:szCs w:val="24"/>
        </w:rPr>
        <w:t>FSRMagazine</w:t>
      </w:r>
      <w:r w:rsidRPr="00F67FE4">
        <w:rPr>
          <w:rFonts w:ascii="Times New Roman" w:hAnsi="Times New Roman" w:cs="Times New Roman"/>
          <w:sz w:val="24"/>
          <w:szCs w:val="24"/>
        </w:rPr>
        <w:t>. </w:t>
      </w:r>
      <w:hyperlink r:id="rId7" w:history="1">
        <w:r w:rsidRPr="00F67FE4">
          <w:rPr>
            <w:rStyle w:val="Hyperlink"/>
            <w:rFonts w:ascii="Times New Roman" w:hAnsi="Times New Roman" w:cs="Times New Roman"/>
            <w:sz w:val="24"/>
            <w:szCs w:val="24"/>
          </w:rPr>
          <w:t>https://www.fsrmagazine.com/expert-takes/11-steps-creating-food-safety-culture</w:t>
        </w:r>
      </w:hyperlink>
    </w:p>
    <w:p w14:paraId="4B4152C4" w14:textId="0EC1D2EC" w:rsidR="00041C93" w:rsidRPr="00F67FE4" w:rsidRDefault="005574FE" w:rsidP="00F67FE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67FE4">
        <w:rPr>
          <w:rFonts w:ascii="Times New Roman" w:hAnsi="Times New Roman" w:cs="Times New Roman"/>
          <w:sz w:val="24"/>
          <w:szCs w:val="24"/>
        </w:rPr>
        <w:t xml:space="preserve"> Whitten, S. (2018). Chipotle’s new management still has the old problem: food safet</w:t>
      </w:r>
      <w:r w:rsidRPr="00F67FE4">
        <w:rPr>
          <w:rFonts w:ascii="Times New Roman" w:hAnsi="Times New Roman" w:cs="Times New Roman"/>
          <w:sz w:val="24"/>
          <w:szCs w:val="24"/>
        </w:rPr>
        <w:t xml:space="preserve">y. </w:t>
      </w:r>
      <w:r w:rsidRPr="00F67FE4">
        <w:rPr>
          <w:rFonts w:ascii="Times New Roman" w:hAnsi="Times New Roman" w:cs="Times New Roman"/>
          <w:i/>
          <w:iCs/>
          <w:sz w:val="24"/>
          <w:szCs w:val="24"/>
        </w:rPr>
        <w:t>CNBC</w:t>
      </w:r>
      <w:r w:rsidRPr="00F67FE4">
        <w:rPr>
          <w:rFonts w:ascii="Times New Roman" w:hAnsi="Times New Roman" w:cs="Times New Roman"/>
          <w:sz w:val="24"/>
          <w:szCs w:val="24"/>
        </w:rPr>
        <w:t xml:space="preserve">. </w:t>
      </w:r>
      <w:hyperlink r:id="rId8" w:history="1">
        <w:r w:rsidRPr="00F67FE4">
          <w:rPr>
            <w:rStyle w:val="Hyperlink"/>
            <w:rFonts w:ascii="Times New Roman" w:hAnsi="Times New Roman" w:cs="Times New Roman"/>
            <w:sz w:val="24"/>
            <w:szCs w:val="24"/>
          </w:rPr>
          <w:t>https://www.cnbc.com/2018/07/31/chipotles-new-management-still-has-the-old-problem-food-safety.html</w:t>
        </w:r>
      </w:hyperlink>
      <w:r w:rsidRPr="00F67FE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41C93" w:rsidRPr="00F67FE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B25EB" w14:textId="77777777" w:rsidR="005574FE" w:rsidRDefault="005574FE">
      <w:pPr>
        <w:spacing w:after="0" w:line="240" w:lineRule="auto"/>
      </w:pPr>
      <w:r>
        <w:separator/>
      </w:r>
    </w:p>
  </w:endnote>
  <w:endnote w:type="continuationSeparator" w:id="0">
    <w:p w14:paraId="2CF0F8DF" w14:textId="77777777" w:rsidR="005574FE" w:rsidRDefault="0055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3BC92" w14:textId="77777777" w:rsidR="005574FE" w:rsidRDefault="005574FE">
      <w:pPr>
        <w:spacing w:after="0" w:line="240" w:lineRule="auto"/>
      </w:pPr>
      <w:r>
        <w:separator/>
      </w:r>
    </w:p>
  </w:footnote>
  <w:footnote w:type="continuationSeparator" w:id="0">
    <w:p w14:paraId="27F66047" w14:textId="77777777" w:rsidR="005574FE" w:rsidRDefault="0055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7C32" w14:textId="7890614A" w:rsidR="00F67FE4" w:rsidRDefault="005574FE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22E48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wMDIyNDQ2MDczMjRQ0lEKTi0uzszPAykwrAUA9RsiiywAAAA="/>
  </w:docVars>
  <w:rsids>
    <w:rsidRoot w:val="00434636"/>
    <w:rsid w:val="000247AA"/>
    <w:rsid w:val="00037AFB"/>
    <w:rsid w:val="00041C93"/>
    <w:rsid w:val="00083609"/>
    <w:rsid w:val="000962FB"/>
    <w:rsid w:val="001253D9"/>
    <w:rsid w:val="00154AFE"/>
    <w:rsid w:val="001C7B37"/>
    <w:rsid w:val="001E79BB"/>
    <w:rsid w:val="00292E6D"/>
    <w:rsid w:val="00294512"/>
    <w:rsid w:val="002A70A5"/>
    <w:rsid w:val="002F1BC1"/>
    <w:rsid w:val="002F25E3"/>
    <w:rsid w:val="00313B35"/>
    <w:rsid w:val="00315B1E"/>
    <w:rsid w:val="00336F34"/>
    <w:rsid w:val="00350B46"/>
    <w:rsid w:val="00360AAE"/>
    <w:rsid w:val="00361AA8"/>
    <w:rsid w:val="00394517"/>
    <w:rsid w:val="003B3057"/>
    <w:rsid w:val="00404C4C"/>
    <w:rsid w:val="00422A82"/>
    <w:rsid w:val="00434636"/>
    <w:rsid w:val="00436E59"/>
    <w:rsid w:val="0044320B"/>
    <w:rsid w:val="00445917"/>
    <w:rsid w:val="0048783B"/>
    <w:rsid w:val="00493C9F"/>
    <w:rsid w:val="004C0C7C"/>
    <w:rsid w:val="005002C3"/>
    <w:rsid w:val="00510712"/>
    <w:rsid w:val="005130E5"/>
    <w:rsid w:val="005574FE"/>
    <w:rsid w:val="00562DE4"/>
    <w:rsid w:val="005A478E"/>
    <w:rsid w:val="005B3C3A"/>
    <w:rsid w:val="005E1368"/>
    <w:rsid w:val="005F11CE"/>
    <w:rsid w:val="006016C7"/>
    <w:rsid w:val="00606EEF"/>
    <w:rsid w:val="006070F5"/>
    <w:rsid w:val="00622E48"/>
    <w:rsid w:val="00657560"/>
    <w:rsid w:val="00683748"/>
    <w:rsid w:val="00685DD8"/>
    <w:rsid w:val="006B3C67"/>
    <w:rsid w:val="006B4DFF"/>
    <w:rsid w:val="006C1045"/>
    <w:rsid w:val="006C2570"/>
    <w:rsid w:val="006C2D48"/>
    <w:rsid w:val="006D10A1"/>
    <w:rsid w:val="00721913"/>
    <w:rsid w:val="007841A7"/>
    <w:rsid w:val="007F6055"/>
    <w:rsid w:val="008558BA"/>
    <w:rsid w:val="008B58EC"/>
    <w:rsid w:val="0091067E"/>
    <w:rsid w:val="009109C1"/>
    <w:rsid w:val="009305E3"/>
    <w:rsid w:val="00945DEA"/>
    <w:rsid w:val="009F28E1"/>
    <w:rsid w:val="00A2515D"/>
    <w:rsid w:val="00A31718"/>
    <w:rsid w:val="00A36EBB"/>
    <w:rsid w:val="00A47B04"/>
    <w:rsid w:val="00A65E21"/>
    <w:rsid w:val="00A95D47"/>
    <w:rsid w:val="00AA6405"/>
    <w:rsid w:val="00B01EF0"/>
    <w:rsid w:val="00B04DD7"/>
    <w:rsid w:val="00B1285D"/>
    <w:rsid w:val="00B70525"/>
    <w:rsid w:val="00BA06A0"/>
    <w:rsid w:val="00BB5181"/>
    <w:rsid w:val="00BC38A1"/>
    <w:rsid w:val="00BF0606"/>
    <w:rsid w:val="00CF51AA"/>
    <w:rsid w:val="00D22E42"/>
    <w:rsid w:val="00D613EC"/>
    <w:rsid w:val="00D75B02"/>
    <w:rsid w:val="00D82BD8"/>
    <w:rsid w:val="00DA6ADC"/>
    <w:rsid w:val="00DB0FA6"/>
    <w:rsid w:val="00DD7346"/>
    <w:rsid w:val="00E05B12"/>
    <w:rsid w:val="00E41604"/>
    <w:rsid w:val="00E424CC"/>
    <w:rsid w:val="00E7214E"/>
    <w:rsid w:val="00EB1961"/>
    <w:rsid w:val="00EB629A"/>
    <w:rsid w:val="00EE0523"/>
    <w:rsid w:val="00EF6103"/>
    <w:rsid w:val="00F462CA"/>
    <w:rsid w:val="00F67FE4"/>
    <w:rsid w:val="00F91F73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4675"/>
  <w15:chartTrackingRefBased/>
  <w15:docId w15:val="{19E34FF0-A7D0-4E4C-8357-DC8D105F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2E4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E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7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FE4"/>
  </w:style>
  <w:style w:type="paragraph" w:styleId="Footer">
    <w:name w:val="footer"/>
    <w:basedOn w:val="Normal"/>
    <w:link w:val="FooterChar"/>
    <w:uiPriority w:val="99"/>
    <w:unhideWhenUsed/>
    <w:rsid w:val="00F67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bc.com/2018/07/31/chipotles-new-management-still-has-the-old-problem-food-safet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srmagazine.com/expert-takes/11-steps-creating-food-safety-cul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odsafetynews.com/2020/04/chipotle-agrees-to-pay-25-million-federal-fine-for-role-in-some-outbreak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97</cp:revision>
  <dcterms:created xsi:type="dcterms:W3CDTF">2021-09-14T08:36:00Z</dcterms:created>
  <dcterms:modified xsi:type="dcterms:W3CDTF">2021-09-14T12:42:00Z</dcterms:modified>
</cp:coreProperties>
</file>